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6930" w:rsidRDefault="00624AA2">
      <w:r>
        <w:t>Node-Red: Sending an Image to Your Cellphone</w:t>
      </w:r>
    </w:p>
    <w:p w:rsidR="00624AA2" w:rsidRDefault="00624AA2">
      <w:r>
        <w:t>This “recipe” will use the Pushbullet webservice to send message to our cellphone.</w:t>
      </w:r>
    </w:p>
    <w:p w:rsidR="00570F3F" w:rsidRDefault="000E7E10">
      <w:r>
        <w:t>Part 1: Registering for Pushbullet and Obtaining an API Access Key</w:t>
      </w:r>
    </w:p>
    <w:p w:rsidR="00570F3F" w:rsidRDefault="00570F3F" w:rsidP="00613191">
      <w:pPr>
        <w:pStyle w:val="ListParagraph"/>
        <w:numPr>
          <w:ilvl w:val="0"/>
          <w:numId w:val="1"/>
        </w:numPr>
      </w:pPr>
      <w:r>
        <w:t xml:space="preserve">Browse to </w:t>
      </w:r>
      <w:hyperlink r:id="rId5" w:history="1">
        <w:r w:rsidRPr="00BA0A0B">
          <w:rPr>
            <w:rStyle w:val="Hyperlink"/>
          </w:rPr>
          <w:t>www.pushbullet.com</w:t>
        </w:r>
      </w:hyperlink>
    </w:p>
    <w:p w:rsidR="00613191" w:rsidRDefault="00613191" w:rsidP="00613191">
      <w:r>
        <w:rPr>
          <w:noProof/>
        </w:rPr>
        <w:drawing>
          <wp:inline distT="0" distB="0" distL="0" distR="0" wp14:anchorId="17FCCDF6" wp14:editId="082A0BB3">
            <wp:extent cx="5943600" cy="4015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5740"/>
                    </a:xfrm>
                    <a:prstGeom prst="rect">
                      <a:avLst/>
                    </a:prstGeom>
                  </pic:spPr>
                </pic:pic>
              </a:graphicData>
            </a:graphic>
          </wp:inline>
        </w:drawing>
      </w:r>
    </w:p>
    <w:p w:rsidR="00613191" w:rsidRDefault="00613191" w:rsidP="00613191">
      <w:pPr>
        <w:pStyle w:val="ListParagraph"/>
        <w:numPr>
          <w:ilvl w:val="0"/>
          <w:numId w:val="1"/>
        </w:numPr>
      </w:pPr>
      <w:r>
        <w:t>Register for a new account or sign into an existing account.</w:t>
      </w:r>
    </w:p>
    <w:p w:rsidR="00613191" w:rsidRDefault="00613191" w:rsidP="00613191">
      <w:pPr>
        <w:pStyle w:val="ListParagraph"/>
        <w:numPr>
          <w:ilvl w:val="0"/>
          <w:numId w:val="1"/>
        </w:numPr>
      </w:pPr>
      <w:r>
        <w:t>Once registered, obtain a new Access Token so we can work with the Pushbullet API:</w:t>
      </w:r>
    </w:p>
    <w:p w:rsidR="00613191" w:rsidRDefault="00613191" w:rsidP="00613191">
      <w:pPr>
        <w:pStyle w:val="ListParagraph"/>
        <w:numPr>
          <w:ilvl w:val="1"/>
          <w:numId w:val="1"/>
        </w:numPr>
      </w:pPr>
      <w:r>
        <w:t>Click on your profile picture</w:t>
      </w:r>
    </w:p>
    <w:p w:rsidR="00613191" w:rsidRPr="000E7E10" w:rsidRDefault="00613191" w:rsidP="00613191">
      <w:pPr>
        <w:pStyle w:val="ListParagraph"/>
        <w:numPr>
          <w:ilvl w:val="1"/>
          <w:numId w:val="1"/>
        </w:numPr>
      </w:pPr>
      <w:r>
        <w:t xml:space="preserve">Click </w:t>
      </w:r>
      <w:r>
        <w:rPr>
          <w:b/>
        </w:rPr>
        <w:t>My Account</w:t>
      </w:r>
    </w:p>
    <w:p w:rsidR="000E7E10" w:rsidRDefault="000E7E10" w:rsidP="000E7E10">
      <w:r>
        <w:rPr>
          <w:noProof/>
        </w:rPr>
        <w:lastRenderedPageBreak/>
        <w:drawing>
          <wp:inline distT="0" distB="0" distL="0" distR="0" wp14:anchorId="70FA03E4" wp14:editId="044D4362">
            <wp:extent cx="5943600" cy="2207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07260"/>
                    </a:xfrm>
                    <a:prstGeom prst="rect">
                      <a:avLst/>
                    </a:prstGeom>
                  </pic:spPr>
                </pic:pic>
              </a:graphicData>
            </a:graphic>
          </wp:inline>
        </w:drawing>
      </w:r>
    </w:p>
    <w:p w:rsidR="00613191" w:rsidRPr="000E7E10" w:rsidRDefault="00613191" w:rsidP="000E7E10">
      <w:pPr>
        <w:pStyle w:val="ListParagraph"/>
        <w:numPr>
          <w:ilvl w:val="0"/>
          <w:numId w:val="1"/>
        </w:numPr>
      </w:pPr>
      <w:r>
        <w:t xml:space="preserve">Scroll down and click </w:t>
      </w:r>
      <w:r>
        <w:rPr>
          <w:b/>
        </w:rPr>
        <w:t>Create Access Token</w:t>
      </w:r>
      <w:r>
        <w:t xml:space="preserve"> beneath </w:t>
      </w:r>
      <w:r>
        <w:rPr>
          <w:i/>
        </w:rPr>
        <w:t>Access Tokens</w:t>
      </w:r>
    </w:p>
    <w:p w:rsidR="000E7E10" w:rsidRDefault="000E7E10" w:rsidP="000E7E10">
      <w:r>
        <w:rPr>
          <w:noProof/>
        </w:rPr>
        <w:drawing>
          <wp:inline distT="0" distB="0" distL="0" distR="0" wp14:anchorId="2BA7058A" wp14:editId="0F6E7DFA">
            <wp:extent cx="5943600" cy="2437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37130"/>
                    </a:xfrm>
                    <a:prstGeom prst="rect">
                      <a:avLst/>
                    </a:prstGeom>
                  </pic:spPr>
                </pic:pic>
              </a:graphicData>
            </a:graphic>
          </wp:inline>
        </w:drawing>
      </w:r>
    </w:p>
    <w:p w:rsidR="000E7E10" w:rsidRDefault="000E7E10" w:rsidP="000E7E10"/>
    <w:p w:rsidR="000E7E10" w:rsidRDefault="000E7E10">
      <w:r>
        <w:br w:type="page"/>
      </w:r>
    </w:p>
    <w:p w:rsidR="000E7E10" w:rsidRDefault="000E7E10" w:rsidP="00613191">
      <w:pPr>
        <w:pStyle w:val="ListParagraph"/>
        <w:numPr>
          <w:ilvl w:val="0"/>
          <w:numId w:val="1"/>
        </w:numPr>
      </w:pPr>
      <w:r>
        <w:lastRenderedPageBreak/>
        <w:t>This will create a new access token, which will we will use later (note: only part of the token is shown in the screenshot below).</w:t>
      </w:r>
    </w:p>
    <w:p w:rsidR="000E7E10" w:rsidRDefault="000E7E10" w:rsidP="000E7E10">
      <w:r>
        <w:rPr>
          <w:noProof/>
        </w:rPr>
        <w:drawing>
          <wp:inline distT="0" distB="0" distL="0" distR="0" wp14:anchorId="583A405E" wp14:editId="686B799B">
            <wp:extent cx="5943600" cy="26282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28265"/>
                    </a:xfrm>
                    <a:prstGeom prst="rect">
                      <a:avLst/>
                    </a:prstGeom>
                  </pic:spPr>
                </pic:pic>
              </a:graphicData>
            </a:graphic>
          </wp:inline>
        </w:drawing>
      </w:r>
    </w:p>
    <w:p w:rsidR="00613191" w:rsidRDefault="00613191" w:rsidP="00613191">
      <w:pPr>
        <w:pStyle w:val="ListParagraph"/>
        <w:numPr>
          <w:ilvl w:val="0"/>
          <w:numId w:val="1"/>
        </w:numPr>
      </w:pPr>
      <w:r>
        <w:t>Leave the window or tab displaying your Pushbullet access token open.  Open another window or tab and display Node-Red.</w:t>
      </w:r>
    </w:p>
    <w:p w:rsidR="000E7E10" w:rsidRDefault="000E7E10">
      <w:r>
        <w:br w:type="page"/>
      </w:r>
    </w:p>
    <w:p w:rsidR="00DD73DD" w:rsidRDefault="00DD73DD" w:rsidP="000E7E10">
      <w:r>
        <w:lastRenderedPageBreak/>
        <w:t>Part 2: Install Pushbullet on Your Mobile Device</w:t>
      </w:r>
    </w:p>
    <w:p w:rsidR="00DD73DD" w:rsidRDefault="00DD73DD" w:rsidP="00DD73DD">
      <w:pPr>
        <w:pStyle w:val="ListParagraph"/>
        <w:numPr>
          <w:ilvl w:val="0"/>
          <w:numId w:val="4"/>
        </w:numPr>
      </w:pPr>
    </w:p>
    <w:p w:rsidR="000E7E10" w:rsidRDefault="000E7E10" w:rsidP="000E7E10">
      <w:r>
        <w:t xml:space="preserve">Part </w:t>
      </w:r>
      <w:r w:rsidR="00DD73DD">
        <w:t>3</w:t>
      </w:r>
      <w:r w:rsidR="00875DF8">
        <w:t xml:space="preserve">: Adding the Pushbullet </w:t>
      </w:r>
      <w:r w:rsidR="00F05D54">
        <w:t>Node</w:t>
      </w:r>
      <w:r w:rsidR="00875DF8">
        <w:t xml:space="preserve"> to</w:t>
      </w:r>
      <w:r w:rsidR="00F05D54">
        <w:t xml:space="preserve"> The </w:t>
      </w:r>
      <w:r w:rsidR="00875DF8">
        <w:t>Node Red</w:t>
      </w:r>
      <w:r w:rsidR="00F05D54">
        <w:t xml:space="preserve"> Palette</w:t>
      </w:r>
    </w:p>
    <w:p w:rsidR="00742C5A" w:rsidRDefault="00742C5A" w:rsidP="00742C5A">
      <w:pPr>
        <w:pStyle w:val="ListParagraph"/>
        <w:numPr>
          <w:ilvl w:val="0"/>
          <w:numId w:val="3"/>
        </w:numPr>
      </w:pPr>
      <w:r>
        <w:t>To</w:t>
      </w:r>
      <w:r w:rsidR="00F05D54">
        <w:t xml:space="preserve"> use Pushbullet with Node Red, we will have to add a new node to our Node Red palette.</w:t>
      </w:r>
    </w:p>
    <w:p w:rsidR="00F05D54" w:rsidRDefault="00F05D54" w:rsidP="00742C5A">
      <w:pPr>
        <w:pStyle w:val="ListParagraph"/>
        <w:numPr>
          <w:ilvl w:val="1"/>
          <w:numId w:val="3"/>
        </w:numPr>
      </w:pPr>
      <w:r>
        <w:t>In Node Red, click on the “more” or “hamburger” menu.</w:t>
      </w:r>
    </w:p>
    <w:p w:rsidR="00742C5A" w:rsidRDefault="00742C5A" w:rsidP="00742C5A">
      <w:pPr>
        <w:pStyle w:val="ListParagraph"/>
        <w:numPr>
          <w:ilvl w:val="1"/>
          <w:numId w:val="3"/>
        </w:numPr>
        <w:rPr>
          <w:b/>
        </w:rPr>
      </w:pPr>
      <w:r>
        <w:t xml:space="preserve">Click </w:t>
      </w:r>
      <w:r>
        <w:rPr>
          <w:b/>
        </w:rPr>
        <w:t>Manage palette</w:t>
      </w:r>
    </w:p>
    <w:p w:rsidR="00742C5A" w:rsidRPr="00742C5A" w:rsidRDefault="00742C5A" w:rsidP="00742C5A">
      <w:pPr>
        <w:rPr>
          <w:b/>
        </w:rPr>
      </w:pPr>
      <w:r>
        <w:rPr>
          <w:noProof/>
        </w:rPr>
        <w:drawing>
          <wp:inline distT="0" distB="0" distL="0" distR="0" wp14:anchorId="26B6CBE6" wp14:editId="493AF732">
            <wp:extent cx="5943600" cy="29133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3380"/>
                    </a:xfrm>
                    <a:prstGeom prst="rect">
                      <a:avLst/>
                    </a:prstGeom>
                  </pic:spPr>
                </pic:pic>
              </a:graphicData>
            </a:graphic>
          </wp:inline>
        </w:drawing>
      </w:r>
    </w:p>
    <w:p w:rsidR="00875DF8" w:rsidRDefault="00742C5A" w:rsidP="000E7E10">
      <w:pPr>
        <w:pStyle w:val="ListParagraph"/>
        <w:numPr>
          <w:ilvl w:val="0"/>
          <w:numId w:val="3"/>
        </w:numPr>
      </w:pPr>
      <w:r>
        <w:t xml:space="preserve">When the </w:t>
      </w:r>
      <w:r>
        <w:rPr>
          <w:i/>
        </w:rPr>
        <w:t>User Settings</w:t>
      </w:r>
      <w:r>
        <w:t xml:space="preserve"> screen appears, click the </w:t>
      </w:r>
      <w:r>
        <w:rPr>
          <w:b/>
        </w:rPr>
        <w:t>Install</w:t>
      </w:r>
      <w:r>
        <w:t xml:space="preserve"> tab.</w:t>
      </w:r>
    </w:p>
    <w:p w:rsidR="00742C5A" w:rsidRDefault="00742C5A" w:rsidP="00742C5A">
      <w:r>
        <w:rPr>
          <w:noProof/>
        </w:rPr>
        <w:lastRenderedPageBreak/>
        <w:drawing>
          <wp:inline distT="0" distB="0" distL="0" distR="0" wp14:anchorId="3F59D43F" wp14:editId="6BB20E5F">
            <wp:extent cx="5943600" cy="3543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43935"/>
                    </a:xfrm>
                    <a:prstGeom prst="rect">
                      <a:avLst/>
                    </a:prstGeom>
                  </pic:spPr>
                </pic:pic>
              </a:graphicData>
            </a:graphic>
          </wp:inline>
        </w:drawing>
      </w:r>
    </w:p>
    <w:p w:rsidR="00742C5A" w:rsidRDefault="00742C5A">
      <w:r>
        <w:br w:type="page"/>
      </w:r>
    </w:p>
    <w:p w:rsidR="00742C5A" w:rsidRDefault="00742C5A" w:rsidP="000E7E10">
      <w:pPr>
        <w:pStyle w:val="ListParagraph"/>
        <w:numPr>
          <w:ilvl w:val="0"/>
          <w:numId w:val="3"/>
        </w:numPr>
      </w:pPr>
      <w:r>
        <w:lastRenderedPageBreak/>
        <w:t xml:space="preserve">In the </w:t>
      </w:r>
      <w:r>
        <w:rPr>
          <w:i/>
        </w:rPr>
        <w:t>Search Nodes</w:t>
      </w:r>
      <w:r>
        <w:t xml:space="preserve"> field, type </w:t>
      </w:r>
      <w:r>
        <w:rPr>
          <w:b/>
        </w:rPr>
        <w:t>pushbullet</w:t>
      </w:r>
    </w:p>
    <w:p w:rsidR="00DD73DD" w:rsidRDefault="00DD73DD" w:rsidP="00DD73DD">
      <w:r>
        <w:rPr>
          <w:noProof/>
        </w:rPr>
        <w:drawing>
          <wp:inline distT="0" distB="0" distL="0" distR="0" wp14:anchorId="3FF71F18" wp14:editId="788EF2F6">
            <wp:extent cx="5943600" cy="3543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3935"/>
                    </a:xfrm>
                    <a:prstGeom prst="rect">
                      <a:avLst/>
                    </a:prstGeom>
                  </pic:spPr>
                </pic:pic>
              </a:graphicData>
            </a:graphic>
          </wp:inline>
        </w:drawing>
      </w:r>
    </w:p>
    <w:p w:rsidR="00DD73DD" w:rsidRDefault="00DD73DD">
      <w:pPr>
        <w:rPr>
          <w:i/>
        </w:rPr>
      </w:pPr>
      <w:r>
        <w:rPr>
          <w:i/>
        </w:rPr>
        <w:br w:type="page"/>
      </w:r>
    </w:p>
    <w:p w:rsidR="00DD73DD" w:rsidRDefault="00DD73DD" w:rsidP="000E7E10">
      <w:pPr>
        <w:pStyle w:val="ListParagraph"/>
        <w:numPr>
          <w:ilvl w:val="0"/>
          <w:numId w:val="3"/>
        </w:numPr>
      </w:pPr>
      <w:r>
        <w:rPr>
          <w:i/>
        </w:rPr>
        <w:lastRenderedPageBreak/>
        <w:t>node-red-node-pushbullet</w:t>
      </w:r>
      <w:r>
        <w:t xml:space="preserve"> should appear in the list of available palettes. Click the </w:t>
      </w:r>
      <w:r>
        <w:rPr>
          <w:b/>
        </w:rPr>
        <w:t>Install</w:t>
      </w:r>
      <w:r>
        <w:t xml:space="preserve"> link to install the palette (note, in the screenshot below, the </w:t>
      </w:r>
      <w:r>
        <w:rPr>
          <w:i/>
        </w:rPr>
        <w:t>Install</w:t>
      </w:r>
      <w:r>
        <w:t xml:space="preserve"> button is greyed-out and says “Installed” because the palette is already installed).</w:t>
      </w:r>
    </w:p>
    <w:p w:rsidR="00DD73DD" w:rsidRDefault="00DD73DD">
      <w:r>
        <w:rPr>
          <w:noProof/>
        </w:rPr>
        <w:drawing>
          <wp:inline distT="0" distB="0" distL="0" distR="0" wp14:anchorId="48BDEA77" wp14:editId="2DE1182B">
            <wp:extent cx="5943600" cy="3543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3935"/>
                    </a:xfrm>
                    <a:prstGeom prst="rect">
                      <a:avLst/>
                    </a:prstGeom>
                  </pic:spPr>
                </pic:pic>
              </a:graphicData>
            </a:graphic>
          </wp:inline>
        </w:drawing>
      </w:r>
      <w:r>
        <w:br w:type="page"/>
      </w:r>
    </w:p>
    <w:p w:rsidR="00DD73DD" w:rsidRDefault="00DD73DD" w:rsidP="00DD73DD">
      <w:pPr>
        <w:pStyle w:val="ListParagraph"/>
        <w:numPr>
          <w:ilvl w:val="0"/>
          <w:numId w:val="3"/>
        </w:numPr>
      </w:pPr>
      <w:r>
        <w:rPr>
          <w:noProof/>
        </w:rPr>
        <w:lastRenderedPageBreak/>
        <w:t xml:space="preserve">Once the new palette has been installed, click </w:t>
      </w:r>
      <w:r>
        <w:rPr>
          <w:b/>
          <w:noProof/>
        </w:rPr>
        <w:t>Close</w:t>
      </w:r>
      <w:r>
        <w:rPr>
          <w:noProof/>
        </w:rPr>
        <w:t>.</w:t>
      </w:r>
    </w:p>
    <w:p w:rsidR="00DD73DD" w:rsidRPr="00DD73DD" w:rsidRDefault="00DD73DD" w:rsidP="00DD73DD">
      <w:r>
        <w:rPr>
          <w:noProof/>
        </w:rPr>
        <w:drawing>
          <wp:inline distT="0" distB="0" distL="0" distR="0" wp14:anchorId="058DEB15" wp14:editId="0CD72187">
            <wp:extent cx="5943600" cy="354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43935"/>
                    </a:xfrm>
                    <a:prstGeom prst="rect">
                      <a:avLst/>
                    </a:prstGeom>
                  </pic:spPr>
                </pic:pic>
              </a:graphicData>
            </a:graphic>
          </wp:inline>
        </w:drawing>
      </w:r>
    </w:p>
    <w:p w:rsidR="00DD73DD" w:rsidRDefault="00DD73DD">
      <w:r>
        <w:br w:type="page"/>
      </w:r>
    </w:p>
    <w:p w:rsidR="00DD73DD" w:rsidRDefault="00DD73DD" w:rsidP="000E7E10">
      <w:pPr>
        <w:pStyle w:val="ListParagraph"/>
        <w:numPr>
          <w:ilvl w:val="0"/>
          <w:numId w:val="3"/>
        </w:numPr>
      </w:pPr>
      <w:r>
        <w:lastRenderedPageBreak/>
        <w:t xml:space="preserve">Two new </w:t>
      </w:r>
      <w:r>
        <w:rPr>
          <w:i/>
        </w:rPr>
        <w:t>pushbullet</w:t>
      </w:r>
      <w:r>
        <w:t xml:space="preserve"> palettes should appear in the </w:t>
      </w:r>
      <w:r>
        <w:rPr>
          <w:i/>
        </w:rPr>
        <w:t>mobile</w:t>
      </w:r>
      <w:r>
        <w:t xml:space="preserve"> group in Node Red</w:t>
      </w:r>
    </w:p>
    <w:p w:rsidR="00DD73DD" w:rsidRPr="00DD73DD" w:rsidRDefault="00DD73DD" w:rsidP="00DD73DD">
      <w:pPr>
        <w:pStyle w:val="ListParagraph"/>
        <w:numPr>
          <w:ilvl w:val="1"/>
          <w:numId w:val="3"/>
        </w:numPr>
      </w:pPr>
      <w:r>
        <w:t>Note: If the new palettes do not appear, shut down Node Red and close the Node Red tab or Window in your browser. Then, restart the Node Red server and browse to Node Red in a new tab or browser window.</w:t>
      </w:r>
    </w:p>
    <w:p w:rsidR="00DD73DD" w:rsidRPr="00DD73DD" w:rsidRDefault="00DD73DD" w:rsidP="00DD73DD">
      <w:r>
        <w:rPr>
          <w:noProof/>
        </w:rPr>
        <w:drawing>
          <wp:inline distT="0" distB="0" distL="0" distR="0" wp14:anchorId="6060C288" wp14:editId="52039E51">
            <wp:extent cx="5943600" cy="3543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43935"/>
                    </a:xfrm>
                    <a:prstGeom prst="rect">
                      <a:avLst/>
                    </a:prstGeom>
                  </pic:spPr>
                </pic:pic>
              </a:graphicData>
            </a:graphic>
          </wp:inline>
        </w:drawing>
      </w:r>
    </w:p>
    <w:p w:rsidR="00DD73DD" w:rsidRDefault="00DD73DD">
      <w:pPr>
        <w:rPr>
          <w:i/>
        </w:rPr>
      </w:pPr>
      <w:r>
        <w:rPr>
          <w:i/>
        </w:rPr>
        <w:br w:type="page"/>
      </w:r>
    </w:p>
    <w:p w:rsidR="000E7E10" w:rsidRPr="00DD73DD" w:rsidRDefault="00DD73DD" w:rsidP="000E7E10">
      <w:pPr>
        <w:pStyle w:val="ListParagraph"/>
        <w:numPr>
          <w:ilvl w:val="0"/>
          <w:numId w:val="3"/>
        </w:numPr>
      </w:pPr>
      <w:r>
        <w:lastRenderedPageBreak/>
        <w:t xml:space="preserve">Drag a </w:t>
      </w:r>
      <w:r>
        <w:rPr>
          <w:i/>
        </w:rPr>
        <w:t>pushbullet</w:t>
      </w:r>
      <w:r>
        <w:t xml:space="preserve"> push flow onto your canvas.</w:t>
      </w:r>
    </w:p>
    <w:p w:rsidR="00DD73DD" w:rsidRPr="00DD73DD" w:rsidRDefault="00DD73DD" w:rsidP="00DD73DD">
      <w:r>
        <w:rPr>
          <w:noProof/>
        </w:rPr>
        <w:drawing>
          <wp:inline distT="0" distB="0" distL="0" distR="0" wp14:anchorId="64667244" wp14:editId="238CC7C7">
            <wp:extent cx="5943600" cy="3543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3935"/>
                    </a:xfrm>
                    <a:prstGeom prst="rect">
                      <a:avLst/>
                    </a:prstGeom>
                  </pic:spPr>
                </pic:pic>
              </a:graphicData>
            </a:graphic>
          </wp:inline>
        </w:drawing>
      </w:r>
    </w:p>
    <w:p w:rsidR="00DD73DD" w:rsidRDefault="00DD73DD">
      <w:r>
        <w:br w:type="page"/>
      </w:r>
    </w:p>
    <w:p w:rsidR="00DD73DD" w:rsidRDefault="00DD73DD" w:rsidP="000E7E10">
      <w:pPr>
        <w:pStyle w:val="ListParagraph"/>
        <w:numPr>
          <w:ilvl w:val="0"/>
          <w:numId w:val="3"/>
        </w:numPr>
      </w:pPr>
      <w:r>
        <w:lastRenderedPageBreak/>
        <w:t xml:space="preserve">Double click on the </w:t>
      </w:r>
      <w:r>
        <w:rPr>
          <w:i/>
        </w:rPr>
        <w:t>pushbullet</w:t>
      </w:r>
      <w:r>
        <w:t xml:space="preserve"> push flow to display the flow options pane.</w:t>
      </w:r>
    </w:p>
    <w:p w:rsidR="00DD73DD" w:rsidRDefault="00DD73DD" w:rsidP="00DD73DD">
      <w:r>
        <w:rPr>
          <w:noProof/>
        </w:rPr>
        <w:drawing>
          <wp:inline distT="0" distB="0" distL="0" distR="0" wp14:anchorId="3F2DB6EE" wp14:editId="63FC41AE">
            <wp:extent cx="5943600" cy="3543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3935"/>
                    </a:xfrm>
                    <a:prstGeom prst="rect">
                      <a:avLst/>
                    </a:prstGeom>
                  </pic:spPr>
                </pic:pic>
              </a:graphicData>
            </a:graphic>
          </wp:inline>
        </w:drawing>
      </w:r>
    </w:p>
    <w:p w:rsidR="00DD73DD" w:rsidRDefault="00DD73DD" w:rsidP="000E7E10">
      <w:pPr>
        <w:pStyle w:val="ListParagraph"/>
        <w:numPr>
          <w:ilvl w:val="0"/>
          <w:numId w:val="3"/>
        </w:numPr>
      </w:pPr>
      <w:r>
        <w:t xml:space="preserve">Let’s add a new pushbullet-config. Click on the </w:t>
      </w:r>
      <w:r>
        <w:rPr>
          <w:b/>
        </w:rPr>
        <w:t>pencil</w:t>
      </w:r>
      <w:r>
        <w:t xml:space="preserve"> icon.</w:t>
      </w:r>
    </w:p>
    <w:p w:rsidR="00DD73DD" w:rsidRDefault="00DD73DD" w:rsidP="00DD73DD">
      <w:r>
        <w:rPr>
          <w:noProof/>
        </w:rPr>
        <w:drawing>
          <wp:inline distT="0" distB="0" distL="0" distR="0" wp14:anchorId="42E84012" wp14:editId="614BF262">
            <wp:extent cx="5943600" cy="3543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3935"/>
                    </a:xfrm>
                    <a:prstGeom prst="rect">
                      <a:avLst/>
                    </a:prstGeom>
                  </pic:spPr>
                </pic:pic>
              </a:graphicData>
            </a:graphic>
          </wp:inline>
        </w:drawing>
      </w:r>
    </w:p>
    <w:p w:rsidR="00DD73DD" w:rsidRDefault="00DD73DD">
      <w:r>
        <w:br w:type="page"/>
      </w:r>
    </w:p>
    <w:p w:rsidR="00DD73DD" w:rsidRDefault="00DD73DD" w:rsidP="000E7E10">
      <w:pPr>
        <w:pStyle w:val="ListParagraph"/>
        <w:numPr>
          <w:ilvl w:val="0"/>
          <w:numId w:val="3"/>
        </w:numPr>
      </w:pPr>
      <w:r>
        <w:lastRenderedPageBreak/>
        <w:t>Return to the browser tab or window displaying your Pushbullet Access Token.</w:t>
      </w:r>
    </w:p>
    <w:p w:rsidR="00DD73DD" w:rsidRDefault="00DD73DD" w:rsidP="000E7E10">
      <w:pPr>
        <w:pStyle w:val="ListParagraph"/>
        <w:numPr>
          <w:ilvl w:val="0"/>
          <w:numId w:val="3"/>
        </w:numPr>
      </w:pPr>
      <w:r>
        <w:t>Highlight and copy the Access Token.</w:t>
      </w:r>
    </w:p>
    <w:p w:rsidR="00DD73DD" w:rsidRDefault="00F61C10" w:rsidP="00DD73DD">
      <w:r>
        <w:rPr>
          <w:noProof/>
        </w:rPr>
        <w:drawing>
          <wp:inline distT="0" distB="0" distL="0" distR="0" wp14:anchorId="1013D922" wp14:editId="45DF85E3">
            <wp:extent cx="5943600" cy="3543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43935"/>
                    </a:xfrm>
                    <a:prstGeom prst="rect">
                      <a:avLst/>
                    </a:prstGeom>
                  </pic:spPr>
                </pic:pic>
              </a:graphicData>
            </a:graphic>
          </wp:inline>
        </w:drawing>
      </w:r>
    </w:p>
    <w:p w:rsidR="00DD73DD" w:rsidRDefault="00DD73DD" w:rsidP="000E7E10">
      <w:pPr>
        <w:pStyle w:val="ListParagraph"/>
        <w:numPr>
          <w:ilvl w:val="0"/>
          <w:numId w:val="3"/>
        </w:numPr>
      </w:pPr>
      <w:r>
        <w:t>Switch back to the browser tab or window displaying Node Red.</w:t>
      </w:r>
    </w:p>
    <w:p w:rsidR="00DD73DD" w:rsidRDefault="00DD73DD" w:rsidP="000E7E10">
      <w:pPr>
        <w:pStyle w:val="ListParagraph"/>
        <w:numPr>
          <w:ilvl w:val="0"/>
          <w:numId w:val="3"/>
        </w:numPr>
      </w:pPr>
      <w:r>
        <w:t>Paste the Pushbullet Access Token</w:t>
      </w:r>
      <w:r w:rsidR="00A759E6">
        <w:t xml:space="preserve"> into the </w:t>
      </w:r>
      <w:r w:rsidR="00A759E6" w:rsidRPr="00A759E6">
        <w:rPr>
          <w:i/>
        </w:rPr>
        <w:t>API-key</w:t>
      </w:r>
      <w:r w:rsidR="00A759E6">
        <w:t xml:space="preserve"> field in the configuration panel. Enter a name in the panel’s </w:t>
      </w:r>
      <w:r w:rsidR="00A759E6" w:rsidRPr="00A759E6">
        <w:rPr>
          <w:i/>
        </w:rPr>
        <w:t>Name</w:t>
      </w:r>
      <w:r w:rsidR="00A759E6">
        <w:t xml:space="preserve"> field and then click </w:t>
      </w:r>
      <w:r w:rsidR="00A759E6">
        <w:rPr>
          <w:b/>
        </w:rPr>
        <w:t>Add</w:t>
      </w:r>
      <w:r w:rsidR="00A759E6">
        <w:t xml:space="preserve">, which should return you to the </w:t>
      </w:r>
      <w:r w:rsidR="00A759E6">
        <w:rPr>
          <w:i/>
        </w:rPr>
        <w:t xml:space="preserve">Edit pushbullet node </w:t>
      </w:r>
      <w:r w:rsidR="00A759E6">
        <w:t>panel.</w:t>
      </w:r>
    </w:p>
    <w:p w:rsidR="00A759E6" w:rsidRDefault="00A759E6" w:rsidP="00A759E6">
      <w:r>
        <w:rPr>
          <w:noProof/>
        </w:rPr>
        <w:drawing>
          <wp:inline distT="0" distB="0" distL="0" distR="0" wp14:anchorId="654E5F12" wp14:editId="79E5618B">
            <wp:extent cx="5943600" cy="2968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8625"/>
                    </a:xfrm>
                    <a:prstGeom prst="rect">
                      <a:avLst/>
                    </a:prstGeom>
                  </pic:spPr>
                </pic:pic>
              </a:graphicData>
            </a:graphic>
          </wp:inline>
        </w:drawing>
      </w:r>
    </w:p>
    <w:p w:rsidR="00A759E6" w:rsidRDefault="00A759E6">
      <w:r>
        <w:br w:type="page"/>
      </w:r>
    </w:p>
    <w:p w:rsidR="00A759E6" w:rsidRDefault="00A759E6" w:rsidP="000E7E10">
      <w:pPr>
        <w:pStyle w:val="ListParagraph"/>
        <w:numPr>
          <w:ilvl w:val="0"/>
          <w:numId w:val="3"/>
        </w:numPr>
      </w:pPr>
      <w:r>
        <w:lastRenderedPageBreak/>
        <w:t xml:space="preserve">In the </w:t>
      </w:r>
      <w:r>
        <w:rPr>
          <w:i/>
        </w:rPr>
        <w:t xml:space="preserve">Edit pushbullet node </w:t>
      </w:r>
      <w:r>
        <w:t>panel:</w:t>
      </w:r>
    </w:p>
    <w:p w:rsidR="00A759E6" w:rsidRDefault="00A759E6" w:rsidP="00A759E6">
      <w:pPr>
        <w:pStyle w:val="ListParagraph"/>
        <w:numPr>
          <w:ilvl w:val="1"/>
          <w:numId w:val="3"/>
        </w:numPr>
      </w:pPr>
      <w:r>
        <w:t xml:space="preserve">Select a device from the </w:t>
      </w:r>
      <w:r>
        <w:rPr>
          <w:i/>
        </w:rPr>
        <w:t>Device ID</w:t>
      </w:r>
      <w:r>
        <w:t xml:space="preserve"> dropdown. </w:t>
      </w:r>
      <w:r>
        <w:rPr>
          <w:b/>
        </w:rPr>
        <w:t>NOTE:</w:t>
      </w:r>
      <w:r>
        <w:t xml:space="preserve"> If no device’s appear, your API key may be incorrect!</w:t>
      </w:r>
    </w:p>
    <w:p w:rsidR="00A759E6" w:rsidRDefault="00A759E6" w:rsidP="00A759E6">
      <w:pPr>
        <w:pStyle w:val="ListParagraph"/>
        <w:numPr>
          <w:ilvl w:val="1"/>
          <w:numId w:val="3"/>
        </w:numPr>
      </w:pPr>
      <w:r>
        <w:t xml:space="preserve">Select a message type from the </w:t>
      </w:r>
      <w:r>
        <w:rPr>
          <w:i/>
        </w:rPr>
        <w:t>Type</w:t>
      </w:r>
      <w:r>
        <w:t xml:space="preserve"> dropdown. In the screenshot below, </w:t>
      </w:r>
      <w:r>
        <w:rPr>
          <w:i/>
        </w:rPr>
        <w:t>File</w:t>
      </w:r>
      <w:r>
        <w:t xml:space="preserve"> has been selected. If you were pushing an image from a PI camera, you would want to use the </w:t>
      </w:r>
      <w:r>
        <w:rPr>
          <w:i/>
        </w:rPr>
        <w:t>File</w:t>
      </w:r>
      <w:r>
        <w:t xml:space="preserve"> type to pass the image taken by the camera to your mobile device via Pushbullet.</w:t>
      </w:r>
    </w:p>
    <w:p w:rsidR="00A759E6" w:rsidRDefault="00A759E6" w:rsidP="00A759E6">
      <w:pPr>
        <w:pStyle w:val="ListParagraph"/>
        <w:numPr>
          <w:ilvl w:val="1"/>
          <w:numId w:val="3"/>
        </w:numPr>
      </w:pPr>
      <w:r>
        <w:t>Optional: Enter a message title – this is the title of the message that will appear on your mobile device.</w:t>
      </w:r>
    </w:p>
    <w:p w:rsidR="00A759E6" w:rsidRDefault="00A759E6" w:rsidP="00A759E6">
      <w:pPr>
        <w:pStyle w:val="ListParagraph"/>
        <w:numPr>
          <w:ilvl w:val="1"/>
          <w:numId w:val="3"/>
        </w:numPr>
      </w:pPr>
      <w:r>
        <w:t>Optional: Enter a name for the specific pushbullet node.</w:t>
      </w:r>
    </w:p>
    <w:p w:rsidR="00A759E6" w:rsidRDefault="00A759E6" w:rsidP="00A759E6">
      <w:pPr>
        <w:pStyle w:val="ListParagraph"/>
        <w:numPr>
          <w:ilvl w:val="1"/>
          <w:numId w:val="3"/>
        </w:numPr>
      </w:pPr>
      <w:r>
        <w:t xml:space="preserve">When finished, click </w:t>
      </w:r>
      <w:r>
        <w:rPr>
          <w:b/>
        </w:rPr>
        <w:t>Done</w:t>
      </w:r>
      <w:r>
        <w:t>.</w:t>
      </w:r>
    </w:p>
    <w:p w:rsidR="00A759E6" w:rsidRDefault="00A759E6" w:rsidP="00A759E6">
      <w:r>
        <w:rPr>
          <w:noProof/>
        </w:rPr>
        <w:drawing>
          <wp:inline distT="0" distB="0" distL="0" distR="0" wp14:anchorId="467C542B" wp14:editId="1AA057A3">
            <wp:extent cx="5943600" cy="2968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8625"/>
                    </a:xfrm>
                    <a:prstGeom prst="rect">
                      <a:avLst/>
                    </a:prstGeom>
                  </pic:spPr>
                </pic:pic>
              </a:graphicData>
            </a:graphic>
          </wp:inline>
        </w:drawing>
      </w:r>
      <w:bookmarkStart w:id="0" w:name="_GoBack"/>
      <w:bookmarkEnd w:id="0"/>
    </w:p>
    <w:sectPr w:rsidR="00A759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C528D"/>
    <w:multiLevelType w:val="hybridMultilevel"/>
    <w:tmpl w:val="B930F80A"/>
    <w:lvl w:ilvl="0" w:tplc="0409000F">
      <w:start w:val="1"/>
      <w:numFmt w:val="decimal"/>
      <w:lvlText w:val="%1."/>
      <w:lvlJc w:val="left"/>
      <w:pPr>
        <w:ind w:left="720" w:hanging="360"/>
      </w:pPr>
    </w:lvl>
    <w:lvl w:ilvl="1" w:tplc="290C26DE">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AF5AD5"/>
    <w:multiLevelType w:val="hybridMultilevel"/>
    <w:tmpl w:val="F86284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951294"/>
    <w:multiLevelType w:val="hybridMultilevel"/>
    <w:tmpl w:val="4D760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1B45DE"/>
    <w:multiLevelType w:val="hybridMultilevel"/>
    <w:tmpl w:val="F86284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AA2"/>
    <w:rsid w:val="000E7E10"/>
    <w:rsid w:val="00326930"/>
    <w:rsid w:val="00570F3F"/>
    <w:rsid w:val="00613191"/>
    <w:rsid w:val="0061616C"/>
    <w:rsid w:val="00624AA2"/>
    <w:rsid w:val="00742C5A"/>
    <w:rsid w:val="00875DF8"/>
    <w:rsid w:val="00A759E6"/>
    <w:rsid w:val="00DD73DD"/>
    <w:rsid w:val="00F05D54"/>
    <w:rsid w:val="00F61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ACA44"/>
  <w15:chartTrackingRefBased/>
  <w15:docId w15:val="{18D52E14-528C-45C5-B6A6-0BCDE352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0F3F"/>
    <w:rPr>
      <w:color w:val="0563C1" w:themeColor="hyperlink"/>
      <w:u w:val="single"/>
    </w:rPr>
  </w:style>
  <w:style w:type="character" w:styleId="UnresolvedMention">
    <w:name w:val="Unresolved Mention"/>
    <w:basedOn w:val="DefaultParagraphFont"/>
    <w:uiPriority w:val="99"/>
    <w:semiHidden/>
    <w:unhideWhenUsed/>
    <w:rsid w:val="00570F3F"/>
    <w:rPr>
      <w:color w:val="808080"/>
      <w:shd w:val="clear" w:color="auto" w:fill="E6E6E6"/>
    </w:rPr>
  </w:style>
  <w:style w:type="paragraph" w:styleId="ListParagraph">
    <w:name w:val="List Paragraph"/>
    <w:basedOn w:val="Normal"/>
    <w:uiPriority w:val="34"/>
    <w:qFormat/>
    <w:rsid w:val="006131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www.pushbullet.com"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13</Pages>
  <Words>437</Words>
  <Characters>2491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Joseph Rosas</dc:creator>
  <cp:keywords/>
  <dc:description/>
  <cp:lastModifiedBy>Guillermo Joseph Rosas</cp:lastModifiedBy>
  <cp:revision>3</cp:revision>
  <dcterms:created xsi:type="dcterms:W3CDTF">2017-08-02T14:55:00Z</dcterms:created>
  <dcterms:modified xsi:type="dcterms:W3CDTF">2017-08-15T11:17:00Z</dcterms:modified>
</cp:coreProperties>
</file>